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B4" w:rsidRDefault="006A2D48">
      <w:pPr>
        <w:pStyle w:val="FreeForm"/>
        <w:rPr>
          <w:rFonts w:ascii="Arial" w:eastAsia="Arial" w:hAnsi="Arial" w:cs="Arial"/>
          <w:sz w:val="32"/>
          <w:szCs w:val="32"/>
          <w:lang w:val="en-US"/>
        </w:rPr>
      </w:pPr>
      <w:bookmarkStart w:id="0" w:name="_GoBack"/>
      <w:bookmarkEnd w:id="0"/>
      <w:r>
        <w:rPr>
          <w:rFonts w:ascii="Arial" w:hAnsi="Arial"/>
          <w:b/>
          <w:bCs/>
          <w:sz w:val="32"/>
          <w:szCs w:val="32"/>
          <w:lang w:val="en-US"/>
        </w:rPr>
        <w:t xml:space="preserve">ANNEX 6A </w:t>
      </w:r>
    </w:p>
    <w:p w:rsidR="00F130B4" w:rsidRDefault="006A2D48">
      <w:pPr>
        <w:pStyle w:val="FreeForm"/>
        <w:rPr>
          <w:rFonts w:ascii="Arial" w:eastAsia="Arial" w:hAnsi="Arial" w:cs="Arial"/>
          <w:sz w:val="32"/>
          <w:szCs w:val="32"/>
          <w:lang w:val="en-US"/>
        </w:rPr>
      </w:pPr>
      <w:r>
        <w:rPr>
          <w:rFonts w:ascii="Arial" w:hAnsi="Arial"/>
          <w:b/>
          <w:bCs/>
          <w:sz w:val="32"/>
          <w:szCs w:val="32"/>
          <w:lang w:val="en-US"/>
        </w:rPr>
        <w:t xml:space="preserve">BMFA SCALE TEAM SELECTION PROCESS </w:t>
      </w:r>
    </w:p>
    <w:p w:rsidR="00F130B4" w:rsidRDefault="006A2D48">
      <w:pPr>
        <w:pStyle w:val="FreeForm"/>
        <w:rPr>
          <w:rFonts w:ascii="Arial" w:eastAsia="Arial" w:hAnsi="Arial" w:cs="Arial"/>
          <w:b/>
          <w:bCs/>
          <w:sz w:val="32"/>
          <w:szCs w:val="32"/>
          <w:lang w:val="en-US"/>
        </w:rPr>
      </w:pPr>
      <w:r>
        <w:rPr>
          <w:rFonts w:ascii="Arial" w:hAnsi="Arial"/>
          <w:b/>
          <w:bCs/>
          <w:sz w:val="32"/>
          <w:szCs w:val="32"/>
          <w:lang w:val="en-US"/>
        </w:rPr>
        <w:t xml:space="preserve">CLASSES F4C and F4H </w:t>
      </w:r>
    </w:p>
    <w:p w:rsidR="00F130B4" w:rsidRDefault="00F130B4">
      <w:pPr>
        <w:pStyle w:val="FreeForm"/>
        <w:rPr>
          <w:rFonts w:ascii="Arial" w:eastAsia="Arial" w:hAnsi="Arial" w:cs="Arial"/>
          <w:sz w:val="32"/>
          <w:szCs w:val="32"/>
          <w:lang w:val="en-US"/>
        </w:rPr>
      </w:pPr>
    </w:p>
    <w:p w:rsidR="00F130B4" w:rsidRDefault="006A2D48">
      <w:pPr>
        <w:pStyle w:val="FreeForm"/>
        <w:rPr>
          <w:rFonts w:ascii="Arial" w:eastAsia="Arial" w:hAnsi="Arial" w:cs="Arial"/>
          <w:b/>
          <w:bCs/>
          <w:sz w:val="22"/>
          <w:szCs w:val="22"/>
          <w:lang w:val="en-US"/>
        </w:rPr>
      </w:pPr>
      <w:r>
        <w:rPr>
          <w:rFonts w:ascii="Arial" w:hAnsi="Arial"/>
          <w:b/>
          <w:bCs/>
          <w:sz w:val="22"/>
          <w:szCs w:val="22"/>
          <w:lang w:val="en-US"/>
        </w:rPr>
        <w:t xml:space="preserve">6A.1 Application for Team Selection </w:t>
      </w:r>
    </w:p>
    <w:p w:rsidR="00F130B4" w:rsidRDefault="00F130B4">
      <w:pPr>
        <w:pStyle w:val="FreeForm"/>
        <w:rPr>
          <w:rFonts w:ascii="Arial" w:eastAsia="Arial" w:hAnsi="Arial" w:cs="Arial"/>
          <w:sz w:val="22"/>
          <w:szCs w:val="22"/>
          <w:lang w:val="en-US"/>
        </w:rPr>
      </w:pPr>
    </w:p>
    <w:p w:rsidR="00F130B4" w:rsidRDefault="006A2D48">
      <w:pPr>
        <w:pStyle w:val="FreeForm"/>
        <w:rPr>
          <w:rFonts w:ascii="Arial" w:eastAsia="Arial" w:hAnsi="Arial" w:cs="Arial"/>
          <w:sz w:val="22"/>
          <w:szCs w:val="22"/>
          <w:lang w:val="en-US"/>
        </w:rPr>
      </w:pPr>
      <w:r>
        <w:rPr>
          <w:rFonts w:ascii="Arial" w:hAnsi="Arial"/>
          <w:sz w:val="22"/>
          <w:szCs w:val="22"/>
          <w:lang w:val="en-US"/>
        </w:rPr>
        <w:t xml:space="preserve">Any F4C or F4H competitor who is prepared to make the commitment to travel to the venue of the next World Championships is invited to complete the </w:t>
      </w:r>
      <w:proofErr w:type="spellStart"/>
      <w:r>
        <w:rPr>
          <w:rFonts w:ascii="Arial" w:hAnsi="Arial"/>
          <w:sz w:val="22"/>
          <w:szCs w:val="22"/>
          <w:lang w:val="en-US"/>
        </w:rPr>
        <w:t>proforma</w:t>
      </w:r>
      <w:proofErr w:type="spellEnd"/>
      <w:r>
        <w:rPr>
          <w:rFonts w:ascii="Arial" w:hAnsi="Arial"/>
          <w:sz w:val="22"/>
          <w:szCs w:val="22"/>
          <w:lang w:val="en-US"/>
        </w:rPr>
        <w:t xml:space="preserve"> which can be downloaded from the Scale Website. </w:t>
      </w:r>
    </w:p>
    <w:p w:rsidR="00F130B4" w:rsidRDefault="00F130B4">
      <w:pPr>
        <w:pStyle w:val="FreeForm"/>
        <w:rPr>
          <w:rFonts w:ascii="Arial" w:eastAsia="Arial" w:hAnsi="Arial" w:cs="Arial"/>
          <w:sz w:val="22"/>
          <w:szCs w:val="22"/>
          <w:lang w:val="en-US"/>
        </w:rPr>
      </w:pPr>
    </w:p>
    <w:p w:rsidR="00F130B4" w:rsidRDefault="006A2D48">
      <w:pPr>
        <w:pStyle w:val="FreeForm"/>
        <w:rPr>
          <w:rFonts w:ascii="Arial" w:eastAsia="Arial" w:hAnsi="Arial" w:cs="Arial"/>
          <w:sz w:val="22"/>
          <w:szCs w:val="22"/>
          <w:lang w:val="en-US"/>
        </w:rPr>
      </w:pPr>
      <w:r>
        <w:rPr>
          <w:rFonts w:ascii="Arial" w:hAnsi="Arial"/>
          <w:sz w:val="22"/>
          <w:szCs w:val="22"/>
          <w:lang w:val="en-US"/>
        </w:rPr>
        <w:t>Completed forms may be submitted from 1</w:t>
      </w:r>
      <w:r>
        <w:rPr>
          <w:rFonts w:ascii="Arial" w:hAnsi="Arial"/>
          <w:sz w:val="14"/>
          <w:szCs w:val="14"/>
          <w:lang w:val="en-US"/>
        </w:rPr>
        <w:t xml:space="preserve">st </w:t>
      </w:r>
      <w:r>
        <w:rPr>
          <w:rFonts w:ascii="Arial" w:hAnsi="Arial"/>
          <w:sz w:val="22"/>
          <w:szCs w:val="22"/>
          <w:lang w:val="en-US"/>
        </w:rPr>
        <w:t xml:space="preserve">January </w:t>
      </w:r>
      <w:r>
        <w:rPr>
          <w:rFonts w:ascii="Arial" w:hAnsi="Arial"/>
          <w:sz w:val="22"/>
          <w:szCs w:val="22"/>
          <w:lang w:val="en-US"/>
        </w:rPr>
        <w:t>to the 1</w:t>
      </w:r>
      <w:r>
        <w:rPr>
          <w:rFonts w:ascii="Arial" w:hAnsi="Arial"/>
          <w:sz w:val="14"/>
          <w:szCs w:val="14"/>
          <w:lang w:val="en-US"/>
        </w:rPr>
        <w:t xml:space="preserve">st </w:t>
      </w:r>
      <w:r>
        <w:rPr>
          <w:rFonts w:ascii="Arial" w:hAnsi="Arial"/>
          <w:sz w:val="22"/>
          <w:szCs w:val="22"/>
          <w:lang w:val="en-US"/>
        </w:rPr>
        <w:t xml:space="preserve">October in the year preceding the Championships. </w:t>
      </w:r>
    </w:p>
    <w:p w:rsidR="00F130B4" w:rsidRDefault="00F130B4">
      <w:pPr>
        <w:pStyle w:val="FreeForm"/>
        <w:rPr>
          <w:rFonts w:ascii="Arial" w:eastAsia="Arial" w:hAnsi="Arial" w:cs="Arial"/>
          <w:i/>
          <w:iCs/>
          <w:sz w:val="22"/>
          <w:szCs w:val="22"/>
          <w:lang w:val="en-US"/>
        </w:rPr>
      </w:pPr>
    </w:p>
    <w:p w:rsidR="00F130B4" w:rsidRDefault="006A2D48">
      <w:pPr>
        <w:pStyle w:val="FreeForm"/>
        <w:rPr>
          <w:rFonts w:ascii="Arial" w:eastAsia="Arial" w:hAnsi="Arial" w:cs="Arial"/>
          <w:i/>
          <w:iCs/>
          <w:sz w:val="22"/>
          <w:szCs w:val="22"/>
          <w:lang w:val="en-US"/>
        </w:rPr>
      </w:pPr>
      <w:r>
        <w:rPr>
          <w:rFonts w:ascii="Arial" w:hAnsi="Arial"/>
          <w:i/>
          <w:iCs/>
          <w:sz w:val="22"/>
          <w:szCs w:val="22"/>
          <w:lang w:val="en-US"/>
        </w:rPr>
        <w:t xml:space="preserve">NOTE: The next Scale World Championships will be at </w:t>
      </w:r>
      <w:proofErr w:type="spellStart"/>
      <w:r>
        <w:rPr>
          <w:rFonts w:ascii="Arial" w:hAnsi="Arial"/>
          <w:i/>
          <w:iCs/>
          <w:sz w:val="22"/>
          <w:szCs w:val="22"/>
          <w:lang w:val="en-US"/>
        </w:rPr>
        <w:t>Tonsberg</w:t>
      </w:r>
      <w:proofErr w:type="spellEnd"/>
      <w:r>
        <w:rPr>
          <w:rFonts w:ascii="Arial" w:hAnsi="Arial"/>
          <w:i/>
          <w:iCs/>
          <w:sz w:val="22"/>
          <w:szCs w:val="22"/>
          <w:lang w:val="en-US"/>
        </w:rPr>
        <w:t xml:space="preserve"> in Norway 25</w:t>
      </w:r>
      <w:r>
        <w:rPr>
          <w:rFonts w:ascii="Arial" w:hAnsi="Arial"/>
          <w:i/>
          <w:iCs/>
          <w:sz w:val="14"/>
          <w:szCs w:val="14"/>
          <w:lang w:val="en-US"/>
        </w:rPr>
        <w:t xml:space="preserve">th </w:t>
      </w:r>
      <w:r>
        <w:rPr>
          <w:rFonts w:ascii="Arial" w:hAnsi="Arial"/>
          <w:i/>
          <w:iCs/>
          <w:sz w:val="22"/>
          <w:szCs w:val="22"/>
          <w:lang w:val="en-US"/>
        </w:rPr>
        <w:t>July to 2</w:t>
      </w:r>
      <w:r>
        <w:rPr>
          <w:rFonts w:ascii="Arial" w:hAnsi="Arial"/>
          <w:i/>
          <w:iCs/>
          <w:sz w:val="14"/>
          <w:szCs w:val="14"/>
          <w:lang w:val="en-US"/>
        </w:rPr>
        <w:t xml:space="preserve">nd </w:t>
      </w:r>
      <w:r>
        <w:rPr>
          <w:rFonts w:ascii="Arial" w:hAnsi="Arial"/>
          <w:i/>
          <w:iCs/>
          <w:sz w:val="22"/>
          <w:szCs w:val="22"/>
          <w:lang w:val="en-US"/>
        </w:rPr>
        <w:t xml:space="preserve">August 2020. </w:t>
      </w:r>
    </w:p>
    <w:p w:rsidR="00F130B4" w:rsidRDefault="00F130B4">
      <w:pPr>
        <w:pStyle w:val="FreeForm"/>
        <w:rPr>
          <w:rFonts w:ascii="Arial" w:eastAsia="Arial" w:hAnsi="Arial" w:cs="Arial"/>
          <w:sz w:val="22"/>
          <w:szCs w:val="22"/>
          <w:lang w:val="en-US"/>
        </w:rPr>
      </w:pPr>
    </w:p>
    <w:p w:rsidR="00F130B4" w:rsidRDefault="006A2D48">
      <w:pPr>
        <w:pStyle w:val="FreeForm"/>
        <w:rPr>
          <w:rFonts w:ascii="Arial" w:eastAsia="Arial" w:hAnsi="Arial" w:cs="Arial"/>
          <w:sz w:val="22"/>
          <w:szCs w:val="22"/>
          <w:lang w:val="en-US"/>
        </w:rPr>
      </w:pPr>
      <w:r>
        <w:rPr>
          <w:rFonts w:ascii="Arial" w:hAnsi="Arial"/>
          <w:b/>
          <w:bCs/>
          <w:sz w:val="22"/>
          <w:szCs w:val="22"/>
          <w:lang w:val="en-US"/>
        </w:rPr>
        <w:t xml:space="preserve">6A.2 Minimum Performance Standards for Team Selection </w:t>
      </w:r>
    </w:p>
    <w:p w:rsidR="00F130B4" w:rsidRDefault="00F130B4">
      <w:pPr>
        <w:pStyle w:val="FreeForm"/>
        <w:rPr>
          <w:rFonts w:ascii="Arial" w:eastAsia="Arial" w:hAnsi="Arial" w:cs="Arial"/>
          <w:sz w:val="22"/>
          <w:szCs w:val="22"/>
          <w:lang w:val="en-US"/>
        </w:rPr>
      </w:pPr>
    </w:p>
    <w:p w:rsidR="00F130B4" w:rsidRDefault="006A2D48">
      <w:pPr>
        <w:pStyle w:val="FreeForm"/>
        <w:rPr>
          <w:rFonts w:ascii="Arial" w:eastAsia="Arial" w:hAnsi="Arial" w:cs="Arial"/>
          <w:sz w:val="22"/>
          <w:szCs w:val="22"/>
          <w:lang w:val="en-US"/>
        </w:rPr>
      </w:pPr>
      <w:r>
        <w:rPr>
          <w:rFonts w:ascii="Arial" w:hAnsi="Arial"/>
          <w:sz w:val="22"/>
          <w:szCs w:val="22"/>
          <w:lang w:val="en-US"/>
        </w:rPr>
        <w:t xml:space="preserve">All successful </w:t>
      </w:r>
      <w:r>
        <w:rPr>
          <w:rFonts w:ascii="Arial" w:hAnsi="Arial"/>
          <w:sz w:val="22"/>
          <w:szCs w:val="22"/>
          <w:u w:color="FF0000"/>
          <w:lang w:val="en-US"/>
        </w:rPr>
        <w:t>competitors</w:t>
      </w:r>
      <w:r>
        <w:rPr>
          <w:rFonts w:ascii="Arial" w:hAnsi="Arial"/>
          <w:sz w:val="22"/>
          <w:szCs w:val="22"/>
          <w:lang w:val="en-US"/>
        </w:rPr>
        <w:t xml:space="preserve"> shall achieve a standard of at least 70% of the available marks for both static judging and flight judging in each class. </w:t>
      </w:r>
    </w:p>
    <w:p w:rsidR="00F130B4" w:rsidRDefault="00F130B4">
      <w:pPr>
        <w:pStyle w:val="FreeForm"/>
        <w:rPr>
          <w:rFonts w:ascii="Arial" w:eastAsia="Arial" w:hAnsi="Arial" w:cs="Arial"/>
          <w:b/>
          <w:bCs/>
          <w:sz w:val="22"/>
          <w:szCs w:val="22"/>
          <w:lang w:val="en-US"/>
        </w:rPr>
      </w:pPr>
    </w:p>
    <w:p w:rsidR="00F130B4" w:rsidRDefault="006A2D48">
      <w:pPr>
        <w:pStyle w:val="FreeForm"/>
        <w:rPr>
          <w:rFonts w:ascii="Arial" w:eastAsia="Arial" w:hAnsi="Arial" w:cs="Arial"/>
          <w:b/>
          <w:bCs/>
          <w:sz w:val="22"/>
          <w:szCs w:val="22"/>
          <w:lang w:val="en-US"/>
        </w:rPr>
      </w:pPr>
      <w:r>
        <w:rPr>
          <w:rFonts w:ascii="Arial" w:hAnsi="Arial"/>
          <w:b/>
          <w:bCs/>
          <w:sz w:val="22"/>
          <w:szCs w:val="22"/>
          <w:lang w:val="en-US"/>
        </w:rPr>
        <w:t xml:space="preserve">6A.3 Static Qualification </w:t>
      </w:r>
    </w:p>
    <w:p w:rsidR="00F130B4" w:rsidRDefault="00F130B4">
      <w:pPr>
        <w:pStyle w:val="FreeForm"/>
        <w:rPr>
          <w:rFonts w:ascii="Arial" w:eastAsia="Arial" w:hAnsi="Arial" w:cs="Arial"/>
          <w:sz w:val="22"/>
          <w:szCs w:val="22"/>
          <w:lang w:val="en-US"/>
        </w:rPr>
      </w:pPr>
    </w:p>
    <w:p w:rsidR="00F130B4" w:rsidRDefault="006A2D48">
      <w:pPr>
        <w:pStyle w:val="FreeForm"/>
        <w:rPr>
          <w:rFonts w:ascii="Arial" w:eastAsia="Arial" w:hAnsi="Arial" w:cs="Arial"/>
          <w:sz w:val="22"/>
          <w:szCs w:val="22"/>
          <w:lang w:val="en-US"/>
        </w:rPr>
      </w:pPr>
      <w:r>
        <w:rPr>
          <w:rFonts w:ascii="Arial" w:hAnsi="Arial"/>
          <w:sz w:val="22"/>
          <w:szCs w:val="22"/>
          <w:lang w:val="en-US"/>
        </w:rPr>
        <w:t xml:space="preserve">The model intended for the international event must be the same model entered for static assessment. </w:t>
      </w:r>
    </w:p>
    <w:p w:rsidR="00F130B4" w:rsidRDefault="00F130B4">
      <w:pPr>
        <w:pStyle w:val="FreeForm"/>
        <w:rPr>
          <w:rFonts w:ascii="Arial" w:eastAsia="Arial" w:hAnsi="Arial" w:cs="Arial"/>
          <w:sz w:val="22"/>
          <w:szCs w:val="22"/>
          <w:lang w:val="en-US"/>
        </w:rPr>
      </w:pPr>
    </w:p>
    <w:p w:rsidR="00F130B4" w:rsidRDefault="006A2D48">
      <w:pPr>
        <w:pStyle w:val="FreeForm"/>
        <w:rPr>
          <w:rFonts w:ascii="Arial" w:eastAsia="Arial" w:hAnsi="Arial" w:cs="Arial"/>
          <w:sz w:val="22"/>
          <w:szCs w:val="22"/>
          <w:lang w:val="en-US"/>
        </w:rPr>
      </w:pPr>
      <w:r>
        <w:rPr>
          <w:rFonts w:ascii="Arial" w:hAnsi="Arial"/>
          <w:sz w:val="22"/>
          <w:szCs w:val="22"/>
          <w:lang w:val="en-US"/>
        </w:rPr>
        <w:t>Models must achieve 2 static scores of 70% (</w:t>
      </w:r>
      <w:proofErr w:type="spellStart"/>
      <w:r>
        <w:rPr>
          <w:rFonts w:ascii="Arial" w:hAnsi="Arial"/>
          <w:sz w:val="22"/>
          <w:szCs w:val="22"/>
          <w:lang w:val="en-US"/>
        </w:rPr>
        <w:t>normalised</w:t>
      </w:r>
      <w:proofErr w:type="spellEnd"/>
      <w:r>
        <w:rPr>
          <w:rFonts w:ascii="Arial" w:hAnsi="Arial"/>
          <w:sz w:val="22"/>
          <w:szCs w:val="22"/>
          <w:lang w:val="en-US"/>
        </w:rPr>
        <w:t xml:space="preserve">) at any </w:t>
      </w:r>
      <w:r>
        <w:rPr>
          <w:rFonts w:ascii="Arial" w:hAnsi="Arial"/>
          <w:sz w:val="22"/>
          <w:szCs w:val="22"/>
          <w:u w:color="FF0000"/>
          <w:lang w:val="en-US"/>
        </w:rPr>
        <w:t>two</w:t>
      </w:r>
      <w:r>
        <w:rPr>
          <w:rFonts w:ascii="Arial" w:hAnsi="Arial"/>
          <w:sz w:val="22"/>
          <w:szCs w:val="22"/>
          <w:lang w:val="en-US"/>
        </w:rPr>
        <w:t xml:space="preserve"> STC </w:t>
      </w:r>
      <w:proofErr w:type="spellStart"/>
      <w:r>
        <w:rPr>
          <w:rFonts w:ascii="Arial" w:hAnsi="Arial"/>
          <w:sz w:val="22"/>
          <w:szCs w:val="22"/>
          <w:lang w:val="en-US"/>
        </w:rPr>
        <w:t>organised</w:t>
      </w:r>
      <w:proofErr w:type="spellEnd"/>
      <w:r>
        <w:rPr>
          <w:rFonts w:ascii="Arial" w:hAnsi="Arial"/>
          <w:sz w:val="22"/>
          <w:szCs w:val="22"/>
          <w:lang w:val="en-US"/>
        </w:rPr>
        <w:t xml:space="preserve"> </w:t>
      </w:r>
      <w:r>
        <w:rPr>
          <w:rFonts w:ascii="Arial" w:hAnsi="Arial"/>
          <w:sz w:val="22"/>
          <w:szCs w:val="22"/>
          <w:u w:color="FF0000"/>
          <w:lang w:val="en-US"/>
        </w:rPr>
        <w:t>competitions</w:t>
      </w:r>
      <w:r>
        <w:rPr>
          <w:rFonts w:ascii="Arial" w:hAnsi="Arial"/>
          <w:sz w:val="22"/>
          <w:szCs w:val="22"/>
          <w:lang w:val="en-US"/>
        </w:rPr>
        <w:t xml:space="preserve"> prior to 1</w:t>
      </w:r>
      <w:r>
        <w:rPr>
          <w:rFonts w:ascii="Arial" w:hAnsi="Arial"/>
          <w:sz w:val="13"/>
          <w:szCs w:val="13"/>
          <w:lang w:val="en-US"/>
        </w:rPr>
        <w:t xml:space="preserve">st </w:t>
      </w:r>
      <w:r>
        <w:rPr>
          <w:rFonts w:ascii="Arial" w:hAnsi="Arial"/>
          <w:sz w:val="22"/>
          <w:szCs w:val="22"/>
          <w:lang w:val="en-US"/>
        </w:rPr>
        <w:t xml:space="preserve">October (which may </w:t>
      </w:r>
      <w:r>
        <w:rPr>
          <w:rFonts w:ascii="Arial" w:hAnsi="Arial"/>
          <w:sz w:val="22"/>
          <w:szCs w:val="22"/>
          <w:u w:color="FF0000"/>
          <w:lang w:val="en-US"/>
        </w:rPr>
        <w:t>include</w:t>
      </w:r>
      <w:r>
        <w:rPr>
          <w:rFonts w:ascii="Arial" w:hAnsi="Arial"/>
          <w:sz w:val="22"/>
          <w:szCs w:val="22"/>
          <w:lang w:val="en-US"/>
        </w:rPr>
        <w:t xml:space="preserve"> the Nationals), in the year before the World Championship. </w:t>
      </w:r>
    </w:p>
    <w:p w:rsidR="00F130B4" w:rsidRDefault="00F130B4">
      <w:pPr>
        <w:pStyle w:val="FreeForm"/>
        <w:rPr>
          <w:rFonts w:ascii="Arial" w:eastAsia="Arial" w:hAnsi="Arial" w:cs="Arial"/>
          <w:sz w:val="22"/>
          <w:szCs w:val="22"/>
          <w:lang w:val="en-US"/>
        </w:rPr>
      </w:pPr>
    </w:p>
    <w:p w:rsidR="00F130B4" w:rsidRDefault="006A2D48">
      <w:pPr>
        <w:pStyle w:val="FreeForm"/>
        <w:rPr>
          <w:rFonts w:ascii="Arial" w:eastAsia="Arial" w:hAnsi="Arial" w:cs="Arial"/>
          <w:sz w:val="22"/>
          <w:szCs w:val="22"/>
          <w:lang w:val="en-US"/>
        </w:rPr>
      </w:pPr>
      <w:r>
        <w:rPr>
          <w:rFonts w:ascii="Arial" w:hAnsi="Arial"/>
          <w:sz w:val="22"/>
          <w:szCs w:val="22"/>
          <w:lang w:val="en-US"/>
        </w:rPr>
        <w:t xml:space="preserve">Scheduled F4C or F4H </w:t>
      </w:r>
      <w:r>
        <w:rPr>
          <w:rFonts w:ascii="Arial" w:hAnsi="Arial"/>
          <w:sz w:val="22"/>
          <w:szCs w:val="22"/>
          <w:u w:color="FF0000"/>
          <w:lang w:val="en-US"/>
        </w:rPr>
        <w:t>competitions</w:t>
      </w:r>
      <w:r>
        <w:rPr>
          <w:rFonts w:ascii="Arial" w:hAnsi="Arial"/>
          <w:sz w:val="22"/>
          <w:szCs w:val="22"/>
          <w:lang w:val="en-US"/>
        </w:rPr>
        <w:t xml:space="preserve"> may be cancelled due to bad</w:t>
      </w:r>
      <w:r>
        <w:rPr>
          <w:rFonts w:ascii="Arial" w:hAnsi="Arial"/>
          <w:sz w:val="22"/>
          <w:szCs w:val="22"/>
          <w:lang w:val="en-US"/>
        </w:rPr>
        <w:t xml:space="preserve"> weather and if necessary the STC will make separate arrangements with </w:t>
      </w:r>
      <w:r>
        <w:rPr>
          <w:rFonts w:ascii="Arial" w:hAnsi="Arial"/>
          <w:sz w:val="22"/>
          <w:szCs w:val="22"/>
          <w:u w:color="FF0000"/>
          <w:lang w:val="en-US"/>
        </w:rPr>
        <w:t xml:space="preserve">competitors </w:t>
      </w:r>
      <w:r>
        <w:rPr>
          <w:rFonts w:ascii="Arial" w:hAnsi="Arial"/>
          <w:sz w:val="22"/>
          <w:szCs w:val="22"/>
          <w:lang w:val="en-US"/>
        </w:rPr>
        <w:t xml:space="preserve">for static judging of their models in order to ensure that the static qualification can be achieved. </w:t>
      </w:r>
    </w:p>
    <w:p w:rsidR="00F130B4" w:rsidRDefault="00F130B4">
      <w:pPr>
        <w:pStyle w:val="FreeForm"/>
        <w:rPr>
          <w:rFonts w:ascii="Arial" w:eastAsia="Arial" w:hAnsi="Arial" w:cs="Arial"/>
          <w:b/>
          <w:bCs/>
          <w:sz w:val="22"/>
          <w:szCs w:val="22"/>
          <w:lang w:val="en-US"/>
        </w:rPr>
      </w:pPr>
    </w:p>
    <w:p w:rsidR="00F130B4" w:rsidRDefault="006A2D48">
      <w:pPr>
        <w:pStyle w:val="FreeForm"/>
        <w:rPr>
          <w:rFonts w:ascii="Arial" w:eastAsia="Arial" w:hAnsi="Arial" w:cs="Arial"/>
          <w:b/>
          <w:bCs/>
          <w:sz w:val="22"/>
          <w:szCs w:val="22"/>
          <w:lang w:val="en-US"/>
        </w:rPr>
      </w:pPr>
      <w:r>
        <w:rPr>
          <w:rFonts w:ascii="Arial" w:hAnsi="Arial"/>
          <w:b/>
          <w:bCs/>
          <w:sz w:val="22"/>
          <w:szCs w:val="22"/>
          <w:lang w:val="en-US"/>
        </w:rPr>
        <w:t xml:space="preserve">6A.4 Flight Qualification </w:t>
      </w:r>
    </w:p>
    <w:p w:rsidR="00F130B4" w:rsidRDefault="00F130B4">
      <w:pPr>
        <w:pStyle w:val="FreeForm"/>
        <w:rPr>
          <w:rFonts w:ascii="Arial" w:eastAsia="Arial" w:hAnsi="Arial" w:cs="Arial"/>
          <w:sz w:val="22"/>
          <w:szCs w:val="22"/>
          <w:lang w:val="en-US"/>
        </w:rPr>
      </w:pPr>
    </w:p>
    <w:p w:rsidR="00F130B4" w:rsidRDefault="006A2D48">
      <w:pPr>
        <w:pStyle w:val="FreeForm"/>
        <w:rPr>
          <w:rFonts w:ascii="Arial" w:eastAsia="Arial" w:hAnsi="Arial" w:cs="Arial"/>
          <w:sz w:val="22"/>
          <w:szCs w:val="22"/>
          <w:lang w:val="en-US"/>
        </w:rPr>
      </w:pPr>
      <w:r>
        <w:rPr>
          <w:rFonts w:ascii="Arial" w:hAnsi="Arial"/>
          <w:sz w:val="22"/>
          <w:szCs w:val="22"/>
          <w:u w:color="FF0000"/>
          <w:lang w:val="en-US"/>
        </w:rPr>
        <w:t>Competitors</w:t>
      </w:r>
      <w:r>
        <w:rPr>
          <w:rFonts w:ascii="Arial" w:hAnsi="Arial"/>
          <w:sz w:val="22"/>
          <w:szCs w:val="22"/>
          <w:lang w:val="en-US"/>
        </w:rPr>
        <w:t xml:space="preserve"> must achieve flight scores abo</w:t>
      </w:r>
      <w:r>
        <w:rPr>
          <w:rFonts w:ascii="Arial" w:hAnsi="Arial"/>
          <w:sz w:val="22"/>
          <w:szCs w:val="22"/>
          <w:lang w:val="en-US"/>
        </w:rPr>
        <w:t>ve 70% (</w:t>
      </w:r>
      <w:proofErr w:type="spellStart"/>
      <w:r>
        <w:rPr>
          <w:rFonts w:ascii="Arial" w:hAnsi="Arial"/>
          <w:sz w:val="22"/>
          <w:szCs w:val="22"/>
          <w:lang w:val="en-US"/>
        </w:rPr>
        <w:t>normalised</w:t>
      </w:r>
      <w:proofErr w:type="spellEnd"/>
      <w:r>
        <w:rPr>
          <w:rFonts w:ascii="Arial" w:hAnsi="Arial"/>
          <w:sz w:val="22"/>
          <w:szCs w:val="22"/>
          <w:lang w:val="en-US"/>
        </w:rPr>
        <w:t xml:space="preserve">) at a minimum of </w:t>
      </w:r>
      <w:r>
        <w:rPr>
          <w:rFonts w:ascii="Arial" w:hAnsi="Arial"/>
          <w:sz w:val="22"/>
          <w:szCs w:val="22"/>
          <w:u w:color="FF0000"/>
          <w:lang w:val="en-US"/>
        </w:rPr>
        <w:t>four</w:t>
      </w:r>
      <w:r>
        <w:rPr>
          <w:rFonts w:ascii="Arial" w:hAnsi="Arial"/>
          <w:sz w:val="22"/>
          <w:szCs w:val="22"/>
          <w:lang w:val="en-US"/>
        </w:rPr>
        <w:t xml:space="preserve"> different STC</w:t>
      </w:r>
      <w:r>
        <w:rPr>
          <w:rFonts w:ascii="Arial" w:hAnsi="Arial"/>
          <w:sz w:val="22"/>
          <w:szCs w:val="22"/>
          <w:u w:color="FF0000"/>
          <w:lang w:val="en-US"/>
        </w:rPr>
        <w:t>-run</w:t>
      </w:r>
      <w:r>
        <w:rPr>
          <w:rFonts w:ascii="Arial" w:hAnsi="Arial"/>
          <w:sz w:val="22"/>
          <w:szCs w:val="22"/>
          <w:lang w:val="en-US"/>
        </w:rPr>
        <w:t xml:space="preserve"> competitions prior to 1</w:t>
      </w:r>
      <w:r>
        <w:rPr>
          <w:rFonts w:ascii="Arial" w:hAnsi="Arial"/>
          <w:sz w:val="14"/>
          <w:szCs w:val="14"/>
          <w:lang w:val="en-US"/>
        </w:rPr>
        <w:t xml:space="preserve">st </w:t>
      </w:r>
      <w:r>
        <w:rPr>
          <w:rFonts w:ascii="Arial" w:hAnsi="Arial"/>
          <w:sz w:val="22"/>
          <w:szCs w:val="22"/>
          <w:lang w:val="en-US"/>
        </w:rPr>
        <w:t xml:space="preserve">October in the year before the championships. </w:t>
      </w:r>
    </w:p>
    <w:p w:rsidR="00F130B4" w:rsidRDefault="00F130B4">
      <w:pPr>
        <w:pStyle w:val="FreeForm"/>
        <w:rPr>
          <w:rFonts w:ascii="Arial" w:eastAsia="Arial" w:hAnsi="Arial" w:cs="Arial"/>
          <w:sz w:val="22"/>
          <w:szCs w:val="22"/>
          <w:lang w:val="en-US"/>
        </w:rPr>
      </w:pPr>
    </w:p>
    <w:p w:rsidR="00F130B4" w:rsidRDefault="006A2D48">
      <w:pPr>
        <w:pStyle w:val="FreeForm"/>
        <w:rPr>
          <w:rFonts w:ascii="Arial" w:eastAsia="Arial" w:hAnsi="Arial" w:cs="Arial"/>
          <w:sz w:val="22"/>
          <w:szCs w:val="22"/>
          <w:lang w:val="en-US"/>
        </w:rPr>
      </w:pPr>
      <w:r>
        <w:rPr>
          <w:rFonts w:ascii="Arial" w:hAnsi="Arial"/>
          <w:sz w:val="22"/>
          <w:szCs w:val="22"/>
          <w:lang w:val="en-US"/>
        </w:rPr>
        <w:t xml:space="preserve">The model intended for the </w:t>
      </w:r>
      <w:r>
        <w:rPr>
          <w:rFonts w:ascii="Arial" w:hAnsi="Arial"/>
          <w:sz w:val="22"/>
          <w:szCs w:val="22"/>
          <w:u w:color="FF0000"/>
          <w:lang w:val="en-US"/>
        </w:rPr>
        <w:t xml:space="preserve">Championship </w:t>
      </w:r>
      <w:r>
        <w:rPr>
          <w:rFonts w:ascii="Arial" w:hAnsi="Arial"/>
          <w:sz w:val="22"/>
          <w:szCs w:val="22"/>
          <w:lang w:val="en-US"/>
        </w:rPr>
        <w:t xml:space="preserve">must be flown at a minimum of two </w:t>
      </w:r>
      <w:r>
        <w:rPr>
          <w:rFonts w:ascii="Arial" w:hAnsi="Arial"/>
          <w:sz w:val="22"/>
          <w:szCs w:val="22"/>
          <w:u w:color="FF0000"/>
          <w:lang w:val="en-US"/>
        </w:rPr>
        <w:t>competitions</w:t>
      </w:r>
      <w:r>
        <w:rPr>
          <w:rFonts w:ascii="Arial" w:hAnsi="Arial"/>
          <w:sz w:val="22"/>
          <w:szCs w:val="22"/>
          <w:lang w:val="en-US"/>
        </w:rPr>
        <w:t xml:space="preserve"> and </w:t>
      </w:r>
      <w:proofErr w:type="gramStart"/>
      <w:r>
        <w:rPr>
          <w:rFonts w:ascii="Arial" w:hAnsi="Arial"/>
          <w:sz w:val="22"/>
          <w:szCs w:val="22"/>
          <w:lang w:val="en-US"/>
        </w:rPr>
        <w:t>achieve</w:t>
      </w:r>
      <w:proofErr w:type="gramEnd"/>
      <w:r>
        <w:rPr>
          <w:rFonts w:ascii="Arial" w:hAnsi="Arial"/>
          <w:sz w:val="22"/>
          <w:szCs w:val="22"/>
          <w:lang w:val="en-US"/>
        </w:rPr>
        <w:t xml:space="preserve"> a minimum of two qualify</w:t>
      </w:r>
      <w:r>
        <w:rPr>
          <w:rFonts w:ascii="Arial" w:hAnsi="Arial"/>
          <w:sz w:val="22"/>
          <w:szCs w:val="22"/>
          <w:lang w:val="en-US"/>
        </w:rPr>
        <w:t xml:space="preserve">ing flight scores. Any scale model complying with the current F4C/F4H weight limit may be used to attain the remaining qualifying flight scores. </w:t>
      </w:r>
    </w:p>
    <w:p w:rsidR="00F130B4" w:rsidRDefault="00F130B4">
      <w:pPr>
        <w:pStyle w:val="FreeForm"/>
        <w:rPr>
          <w:rFonts w:ascii="Arial" w:eastAsia="Arial" w:hAnsi="Arial" w:cs="Arial"/>
          <w:sz w:val="22"/>
          <w:szCs w:val="22"/>
          <w:lang w:val="en-US"/>
        </w:rPr>
      </w:pPr>
    </w:p>
    <w:p w:rsidR="00F130B4" w:rsidRDefault="006A2D48">
      <w:pPr>
        <w:pStyle w:val="FreeForm"/>
        <w:rPr>
          <w:rFonts w:ascii="Times New Roman" w:eastAsia="Times New Roman" w:hAnsi="Times New Roman" w:cs="Times New Roman"/>
          <w:i/>
          <w:iCs/>
          <w:lang w:val="en-US"/>
        </w:rPr>
      </w:pPr>
      <w:r>
        <w:rPr>
          <w:rFonts w:ascii="Times New Roman" w:hAnsi="Times New Roman"/>
          <w:i/>
          <w:iCs/>
          <w:lang w:val="en-US"/>
        </w:rPr>
        <w:t xml:space="preserve">In the case of a tie for a team place, secondary scores flown at the same Team Selection competition will be </w:t>
      </w:r>
      <w:r>
        <w:rPr>
          <w:rFonts w:ascii="Times New Roman" w:hAnsi="Times New Roman"/>
          <w:i/>
          <w:iCs/>
          <w:lang w:val="en-US"/>
        </w:rPr>
        <w:t>used to break the tie.</w:t>
      </w:r>
    </w:p>
    <w:p w:rsidR="00F130B4" w:rsidRDefault="00F130B4">
      <w:pPr>
        <w:pStyle w:val="FreeForm"/>
        <w:rPr>
          <w:rFonts w:ascii="Arial" w:eastAsia="Arial" w:hAnsi="Arial" w:cs="Arial"/>
          <w:b/>
          <w:bCs/>
          <w:sz w:val="22"/>
          <w:szCs w:val="22"/>
          <w:lang w:val="en-US"/>
        </w:rPr>
      </w:pPr>
    </w:p>
    <w:p w:rsidR="00F130B4" w:rsidRDefault="006A2D48">
      <w:pPr>
        <w:pStyle w:val="FreeForm"/>
        <w:rPr>
          <w:rFonts w:ascii="Arial" w:eastAsia="Arial" w:hAnsi="Arial" w:cs="Arial"/>
          <w:b/>
          <w:bCs/>
          <w:sz w:val="22"/>
          <w:szCs w:val="22"/>
          <w:lang w:val="en-US"/>
        </w:rPr>
      </w:pPr>
      <w:r>
        <w:rPr>
          <w:rFonts w:ascii="Arial" w:hAnsi="Arial"/>
          <w:b/>
          <w:bCs/>
          <w:sz w:val="22"/>
          <w:szCs w:val="22"/>
          <w:lang w:val="en-US"/>
        </w:rPr>
        <w:t xml:space="preserve">6A.5 Team Selection </w:t>
      </w:r>
    </w:p>
    <w:p w:rsidR="00F130B4" w:rsidRDefault="00F130B4">
      <w:pPr>
        <w:pStyle w:val="FreeForm"/>
        <w:rPr>
          <w:rFonts w:ascii="Arial" w:eastAsia="Arial" w:hAnsi="Arial" w:cs="Arial"/>
          <w:sz w:val="22"/>
          <w:szCs w:val="22"/>
          <w:lang w:val="en-US"/>
        </w:rPr>
      </w:pPr>
    </w:p>
    <w:p w:rsidR="00F130B4" w:rsidRDefault="006A2D48">
      <w:pPr>
        <w:pStyle w:val="FreeForm"/>
        <w:rPr>
          <w:rFonts w:ascii="Arial" w:eastAsia="Arial" w:hAnsi="Arial" w:cs="Arial"/>
          <w:sz w:val="22"/>
          <w:szCs w:val="22"/>
          <w:lang w:val="en-US"/>
        </w:rPr>
      </w:pPr>
      <w:r>
        <w:rPr>
          <w:rFonts w:ascii="Arial" w:hAnsi="Arial"/>
          <w:sz w:val="22"/>
          <w:szCs w:val="22"/>
          <w:lang w:val="en-US"/>
        </w:rPr>
        <w:t xml:space="preserve">The teams will be confirmed by the STC at the first committee meeting after 1st October. Selection will be made in order of merit based on the Static and Flight Scores achieved at STC </w:t>
      </w:r>
      <w:proofErr w:type="spellStart"/>
      <w:r>
        <w:rPr>
          <w:rFonts w:ascii="Arial" w:hAnsi="Arial"/>
          <w:sz w:val="22"/>
          <w:szCs w:val="22"/>
          <w:lang w:val="en-US"/>
        </w:rPr>
        <w:t>organised</w:t>
      </w:r>
      <w:proofErr w:type="spellEnd"/>
      <w:r>
        <w:rPr>
          <w:rFonts w:ascii="Arial" w:hAnsi="Arial"/>
          <w:sz w:val="22"/>
          <w:szCs w:val="22"/>
          <w:lang w:val="en-US"/>
        </w:rPr>
        <w:t xml:space="preserve"> competitions that include team selection (which may include th</w:t>
      </w:r>
      <w:r>
        <w:rPr>
          <w:rFonts w:ascii="Arial" w:hAnsi="Arial"/>
          <w:sz w:val="22"/>
          <w:szCs w:val="22"/>
          <w:lang w:val="en-US"/>
        </w:rPr>
        <w:t xml:space="preserve">e Nationals) during the year. </w:t>
      </w:r>
    </w:p>
    <w:p w:rsidR="00F130B4" w:rsidRDefault="00F130B4">
      <w:pPr>
        <w:pStyle w:val="FreeForm"/>
        <w:rPr>
          <w:rFonts w:ascii="Arial" w:eastAsia="Arial" w:hAnsi="Arial" w:cs="Arial"/>
          <w:sz w:val="22"/>
          <w:szCs w:val="22"/>
          <w:lang w:val="en-US"/>
        </w:rPr>
      </w:pPr>
    </w:p>
    <w:p w:rsidR="00F130B4" w:rsidRDefault="006A2D48">
      <w:pPr>
        <w:pStyle w:val="FreeForm"/>
        <w:rPr>
          <w:rFonts w:ascii="Arial" w:eastAsia="Arial" w:hAnsi="Arial" w:cs="Arial"/>
          <w:sz w:val="22"/>
          <w:szCs w:val="22"/>
          <w:lang w:val="en-US"/>
        </w:rPr>
      </w:pPr>
      <w:r>
        <w:rPr>
          <w:rFonts w:ascii="Arial" w:hAnsi="Arial"/>
          <w:sz w:val="22"/>
          <w:szCs w:val="22"/>
          <w:lang w:val="en-US"/>
        </w:rPr>
        <w:t xml:space="preserve">Following team selection any remaining </w:t>
      </w:r>
      <w:r>
        <w:rPr>
          <w:rFonts w:ascii="Arial" w:hAnsi="Arial"/>
          <w:sz w:val="22"/>
          <w:szCs w:val="22"/>
          <w:u w:color="FF0000"/>
          <w:lang w:val="en-US"/>
        </w:rPr>
        <w:t>competitors</w:t>
      </w:r>
      <w:r>
        <w:rPr>
          <w:rFonts w:ascii="Arial" w:hAnsi="Arial"/>
          <w:sz w:val="22"/>
          <w:szCs w:val="22"/>
          <w:lang w:val="en-US"/>
        </w:rPr>
        <w:t xml:space="preserve"> who have achieved the qualifying standard will be seen as reserves. In the event of any team member or members having to </w:t>
      </w:r>
      <w:r>
        <w:rPr>
          <w:rFonts w:ascii="Arial" w:hAnsi="Arial"/>
          <w:sz w:val="22"/>
          <w:szCs w:val="22"/>
          <w:u w:color="FF0000"/>
          <w:lang w:val="en-US"/>
        </w:rPr>
        <w:t>withdraw from</w:t>
      </w:r>
      <w:r>
        <w:rPr>
          <w:rFonts w:ascii="Arial" w:hAnsi="Arial"/>
          <w:sz w:val="22"/>
          <w:szCs w:val="22"/>
          <w:lang w:val="en-US"/>
        </w:rPr>
        <w:t xml:space="preserve"> the team prior to the Championship, th</w:t>
      </w:r>
      <w:r>
        <w:rPr>
          <w:rFonts w:ascii="Arial" w:hAnsi="Arial"/>
          <w:sz w:val="22"/>
          <w:szCs w:val="22"/>
          <w:lang w:val="en-US"/>
        </w:rPr>
        <w:t xml:space="preserve">e vacancy will be offered to the reserves in order of merit. </w:t>
      </w:r>
    </w:p>
    <w:p w:rsidR="00F130B4" w:rsidRDefault="00F130B4">
      <w:pPr>
        <w:pStyle w:val="FreeForm"/>
        <w:rPr>
          <w:rFonts w:ascii="Arial" w:eastAsia="Arial" w:hAnsi="Arial" w:cs="Arial"/>
          <w:sz w:val="22"/>
          <w:szCs w:val="22"/>
          <w:lang w:val="en-US"/>
        </w:rPr>
      </w:pPr>
    </w:p>
    <w:p w:rsidR="00F130B4" w:rsidRDefault="006A2D48">
      <w:pPr>
        <w:pStyle w:val="FreeForm"/>
        <w:rPr>
          <w:rFonts w:ascii="Arial" w:eastAsia="Arial" w:hAnsi="Arial" w:cs="Arial"/>
          <w:sz w:val="22"/>
          <w:szCs w:val="22"/>
          <w:lang w:val="en-US"/>
        </w:rPr>
      </w:pPr>
      <w:r>
        <w:rPr>
          <w:rFonts w:ascii="Arial" w:hAnsi="Arial"/>
          <w:sz w:val="22"/>
          <w:szCs w:val="22"/>
          <w:lang w:val="en-US"/>
        </w:rPr>
        <w:lastRenderedPageBreak/>
        <w:t xml:space="preserve">Successful team members including reserves must be prepared to attend team flight training and also agree where practicable to correct any errors on the model or its documentation which </w:t>
      </w:r>
      <w:r>
        <w:rPr>
          <w:rFonts w:ascii="Arial" w:hAnsi="Arial"/>
          <w:sz w:val="22"/>
          <w:szCs w:val="22"/>
          <w:u w:color="FF0000"/>
          <w:lang w:val="en-US"/>
        </w:rPr>
        <w:t>have</w:t>
      </w:r>
      <w:r>
        <w:rPr>
          <w:rFonts w:ascii="Arial" w:hAnsi="Arial"/>
          <w:sz w:val="22"/>
          <w:szCs w:val="22"/>
          <w:lang w:val="en-US"/>
        </w:rPr>
        <w:t xml:space="preserve"> be</w:t>
      </w:r>
      <w:r>
        <w:rPr>
          <w:rFonts w:ascii="Arial" w:hAnsi="Arial"/>
          <w:sz w:val="22"/>
          <w:szCs w:val="22"/>
          <w:lang w:val="en-US"/>
        </w:rPr>
        <w:t xml:space="preserve">en identified during static judging. </w:t>
      </w:r>
    </w:p>
    <w:p w:rsidR="00F130B4" w:rsidRDefault="00F130B4">
      <w:pPr>
        <w:pStyle w:val="FreeForm"/>
        <w:rPr>
          <w:rFonts w:ascii="Arial" w:eastAsia="Arial" w:hAnsi="Arial" w:cs="Arial"/>
          <w:lang w:val="en-US"/>
        </w:rPr>
      </w:pPr>
    </w:p>
    <w:p w:rsidR="00F130B4" w:rsidRDefault="006A2D48">
      <w:pPr>
        <w:pStyle w:val="FreeForm"/>
        <w:rPr>
          <w:rFonts w:ascii="Arial" w:eastAsia="Arial" w:hAnsi="Arial" w:cs="Arial"/>
          <w:b/>
          <w:bCs/>
          <w:sz w:val="22"/>
          <w:szCs w:val="22"/>
          <w:lang w:val="en-US"/>
        </w:rPr>
      </w:pPr>
      <w:r>
        <w:rPr>
          <w:rFonts w:ascii="Arial" w:hAnsi="Arial"/>
          <w:b/>
          <w:bCs/>
          <w:sz w:val="22"/>
          <w:szCs w:val="22"/>
          <w:lang w:val="en-US"/>
        </w:rPr>
        <w:t xml:space="preserve">NOTES: </w:t>
      </w:r>
    </w:p>
    <w:p w:rsidR="00F130B4" w:rsidRDefault="00F130B4">
      <w:pPr>
        <w:pStyle w:val="FreeForm"/>
        <w:rPr>
          <w:rFonts w:ascii="Arial" w:eastAsia="Arial" w:hAnsi="Arial" w:cs="Arial"/>
          <w:sz w:val="22"/>
          <w:szCs w:val="22"/>
          <w:lang w:val="en-US"/>
        </w:rPr>
      </w:pPr>
    </w:p>
    <w:p w:rsidR="00F130B4" w:rsidRDefault="006A2D48">
      <w:pPr>
        <w:pStyle w:val="FreeForm"/>
        <w:numPr>
          <w:ilvl w:val="0"/>
          <w:numId w:val="2"/>
        </w:numPr>
        <w:rPr>
          <w:rFonts w:ascii="Arial" w:hAnsi="Arial"/>
          <w:sz w:val="22"/>
          <w:szCs w:val="22"/>
          <w:lang w:val="en-US"/>
        </w:rPr>
      </w:pPr>
      <w:r>
        <w:rPr>
          <w:rFonts w:ascii="Arial" w:hAnsi="Arial"/>
          <w:sz w:val="22"/>
          <w:szCs w:val="22"/>
          <w:u w:color="FF0000"/>
          <w:lang w:val="en-US"/>
        </w:rPr>
        <w:t>Competitors</w:t>
      </w:r>
      <w:r>
        <w:rPr>
          <w:rFonts w:ascii="Arial" w:hAnsi="Arial"/>
          <w:sz w:val="22"/>
          <w:szCs w:val="22"/>
          <w:lang w:val="en-US"/>
        </w:rPr>
        <w:t xml:space="preserve"> who have achieved qualification for a place in the F4C Team who are not successful may be considered for the F4H Team with the same model. </w:t>
      </w:r>
    </w:p>
    <w:p w:rsidR="00F130B4" w:rsidRDefault="00F130B4">
      <w:pPr>
        <w:pStyle w:val="FreeForm"/>
        <w:rPr>
          <w:rFonts w:ascii="Arial" w:eastAsia="Arial" w:hAnsi="Arial" w:cs="Arial"/>
          <w:sz w:val="22"/>
          <w:szCs w:val="22"/>
          <w:lang w:val="en-US"/>
        </w:rPr>
      </w:pPr>
    </w:p>
    <w:p w:rsidR="00F130B4" w:rsidRDefault="006A2D48">
      <w:pPr>
        <w:pStyle w:val="FreeForm"/>
        <w:numPr>
          <w:ilvl w:val="0"/>
          <w:numId w:val="2"/>
        </w:numPr>
        <w:rPr>
          <w:rFonts w:ascii="Arial" w:hAnsi="Arial"/>
          <w:sz w:val="22"/>
          <w:szCs w:val="22"/>
          <w:lang w:val="en-US"/>
        </w:rPr>
      </w:pPr>
      <w:r>
        <w:rPr>
          <w:rFonts w:ascii="Arial" w:hAnsi="Arial"/>
          <w:sz w:val="22"/>
          <w:szCs w:val="22"/>
          <w:u w:color="FF0000"/>
          <w:lang w:val="en-US"/>
        </w:rPr>
        <w:t>Competitors</w:t>
      </w:r>
      <w:r>
        <w:rPr>
          <w:rFonts w:ascii="Arial" w:hAnsi="Arial"/>
          <w:sz w:val="22"/>
          <w:szCs w:val="22"/>
          <w:lang w:val="en-US"/>
        </w:rPr>
        <w:t xml:space="preserve"> trying for a place on either team will requ</w:t>
      </w:r>
      <w:r>
        <w:rPr>
          <w:rFonts w:ascii="Arial" w:hAnsi="Arial"/>
          <w:sz w:val="22"/>
          <w:szCs w:val="22"/>
          <w:lang w:val="en-US"/>
        </w:rPr>
        <w:t xml:space="preserve">ire two eligible models; one for each class. Other than the requirement at 6A.4 (above) the flight scores achieved during the season may be applied to both models. </w:t>
      </w:r>
    </w:p>
    <w:p w:rsidR="00F130B4" w:rsidRDefault="00F130B4">
      <w:pPr>
        <w:pStyle w:val="FreeForm"/>
        <w:rPr>
          <w:rFonts w:ascii="Arial" w:eastAsia="Arial" w:hAnsi="Arial" w:cs="Arial"/>
          <w:sz w:val="22"/>
          <w:szCs w:val="22"/>
          <w:lang w:val="en-US"/>
        </w:rPr>
      </w:pPr>
    </w:p>
    <w:p w:rsidR="00F130B4" w:rsidRDefault="006A2D48">
      <w:pPr>
        <w:pStyle w:val="FreeForm"/>
        <w:numPr>
          <w:ilvl w:val="0"/>
          <w:numId w:val="2"/>
        </w:numPr>
        <w:rPr>
          <w:rFonts w:ascii="Arial" w:hAnsi="Arial"/>
          <w:sz w:val="22"/>
          <w:szCs w:val="22"/>
          <w:lang w:val="en-US"/>
        </w:rPr>
      </w:pPr>
      <w:r>
        <w:rPr>
          <w:rFonts w:ascii="Arial" w:hAnsi="Arial"/>
          <w:sz w:val="22"/>
          <w:szCs w:val="22"/>
          <w:lang w:val="en-US"/>
        </w:rPr>
        <w:t xml:space="preserve"> Because competitors are restricted to entering one class only at the Nationals, those try</w:t>
      </w:r>
      <w:r>
        <w:rPr>
          <w:rFonts w:ascii="Arial" w:hAnsi="Arial"/>
          <w:sz w:val="22"/>
          <w:szCs w:val="22"/>
          <w:lang w:val="en-US"/>
        </w:rPr>
        <w:t xml:space="preserve">ing for a place on either team will be expected to enter F4C at the Nationals, as a qualifying flight score in F4C at the Nationals can be considered as a qualifier for F4H (if needed) but not the other way round. </w:t>
      </w:r>
    </w:p>
    <w:p w:rsidR="00F130B4" w:rsidRDefault="00F130B4">
      <w:pPr>
        <w:pStyle w:val="FreeForm"/>
        <w:rPr>
          <w:rFonts w:ascii="Arial" w:eastAsia="Arial" w:hAnsi="Arial" w:cs="Arial"/>
          <w:sz w:val="22"/>
          <w:szCs w:val="22"/>
          <w:lang w:val="en-US"/>
        </w:rPr>
      </w:pPr>
    </w:p>
    <w:p w:rsidR="00F130B4" w:rsidRDefault="006A2D48">
      <w:pPr>
        <w:pStyle w:val="FreeForm"/>
        <w:numPr>
          <w:ilvl w:val="0"/>
          <w:numId w:val="2"/>
        </w:numPr>
        <w:rPr>
          <w:rFonts w:ascii="Arial" w:hAnsi="Arial"/>
          <w:sz w:val="22"/>
          <w:szCs w:val="22"/>
          <w:lang w:val="en-US"/>
        </w:rPr>
      </w:pPr>
      <w:r>
        <w:rPr>
          <w:rFonts w:ascii="Arial" w:hAnsi="Arial"/>
          <w:sz w:val="22"/>
          <w:szCs w:val="22"/>
          <w:lang w:val="en-US"/>
        </w:rPr>
        <w:t>Following team selection, any substituti</w:t>
      </w:r>
      <w:r>
        <w:rPr>
          <w:rFonts w:ascii="Arial" w:hAnsi="Arial"/>
          <w:sz w:val="22"/>
          <w:szCs w:val="22"/>
          <w:lang w:val="en-US"/>
        </w:rPr>
        <w:t xml:space="preserve">on of a model, for whatever reason prior to the </w:t>
      </w:r>
      <w:r>
        <w:rPr>
          <w:rFonts w:ascii="Arial" w:hAnsi="Arial"/>
          <w:sz w:val="22"/>
          <w:szCs w:val="22"/>
          <w:u w:color="FF0000"/>
          <w:lang w:val="en-US"/>
        </w:rPr>
        <w:t>Championship</w:t>
      </w:r>
      <w:r>
        <w:rPr>
          <w:rFonts w:ascii="Arial" w:hAnsi="Arial"/>
          <w:sz w:val="22"/>
          <w:szCs w:val="22"/>
          <w:lang w:val="en-US"/>
        </w:rPr>
        <w:t xml:space="preserve">, shall be subject to individual approval by the Scale Technical Committee. </w:t>
      </w:r>
    </w:p>
    <w:p w:rsidR="00F130B4" w:rsidRDefault="00F130B4">
      <w:pPr>
        <w:pStyle w:val="FreeForm"/>
      </w:pPr>
    </w:p>
    <w:sectPr w:rsidR="00F130B4">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D48" w:rsidRDefault="006A2D48">
      <w:r>
        <w:separator/>
      </w:r>
    </w:p>
  </w:endnote>
  <w:endnote w:type="continuationSeparator" w:id="0">
    <w:p w:rsidR="006A2D48" w:rsidRDefault="006A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B4" w:rsidRDefault="00F130B4">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D48" w:rsidRDefault="006A2D48">
      <w:r>
        <w:separator/>
      </w:r>
    </w:p>
  </w:footnote>
  <w:footnote w:type="continuationSeparator" w:id="0">
    <w:p w:rsidR="006A2D48" w:rsidRDefault="006A2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B4" w:rsidRDefault="00F130B4">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C2E5C"/>
    <w:multiLevelType w:val="multilevel"/>
    <w:tmpl w:val="3FA87F46"/>
    <w:numStyleLink w:val="Legal"/>
  </w:abstractNum>
  <w:abstractNum w:abstractNumId="1" w15:restartNumberingAfterBreak="0">
    <w:nsid w:val="4F844693"/>
    <w:multiLevelType w:val="multilevel"/>
    <w:tmpl w:val="3FA87F46"/>
    <w:styleLink w:val="Legal"/>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54" w:hanging="59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512" w:hanging="7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044" w:hanging="96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588" w:hanging="114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120" w:hanging="1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678" w:hanging="151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210" w:hanging="16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768" w:hanging="188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B4"/>
    <w:rsid w:val="006A2D48"/>
    <w:rsid w:val="00B0153F"/>
    <w:rsid w:val="00F13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236DF-D6A7-4F81-8E5A-AD189FDA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FreeForm">
    <w:name w:val="Free Form"/>
    <w:rPr>
      <w:rFonts w:ascii="Helvetica" w:hAnsi="Helvetica" w:cs="Arial Unicode MS"/>
      <w:color w:val="000000"/>
      <w:sz w:val="24"/>
      <w:szCs w:val="24"/>
      <w:u w:color="000000"/>
      <w:lang w:val="de-DE"/>
    </w:rPr>
  </w:style>
  <w:style w:type="numbering" w:customStyle="1" w:styleId="Legal">
    <w:name w:val="Legal"/>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Minchell</dc:creator>
  <cp:lastModifiedBy>John Minchell</cp:lastModifiedBy>
  <cp:revision>2</cp:revision>
  <dcterms:created xsi:type="dcterms:W3CDTF">2019-04-04T20:30:00Z</dcterms:created>
  <dcterms:modified xsi:type="dcterms:W3CDTF">2019-04-04T20:30:00Z</dcterms:modified>
</cp:coreProperties>
</file>